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E75" w:rsidRDefault="00D9664F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24"/>
          <w:szCs w:val="24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it-IT"/>
        </w:rPr>
        <w:t>MODELLO ISTANZA PER LA RICHIESTA DEL CONTRIBUTO FINALIZZATO ALL’ACCESSO DELLE ABITAZIONI IN LOCAZIONE PREVISTO DALL’ART. 57 DELLA L. R. 05 GENNAIO 2026, N° 1</w:t>
      </w:r>
    </w:p>
    <w:p w:rsidR="00DF3E75" w:rsidRDefault="00D9664F">
      <w:pPr>
        <w:spacing w:before="100" w:after="10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it-IT"/>
        </w:rPr>
        <w:t xml:space="preserve">Dichiarazione sostitutiva </w:t>
      </w: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it-IT"/>
        </w:rPr>
        <w:t>dell'atto di notorietà resa ai sensi degli artt. 46 e 47 del D.P.R. 28 dicembre 2000, n° 445</w:t>
      </w:r>
    </w:p>
    <w:p w:rsidR="00DF3E75" w:rsidRDefault="00DF3E75">
      <w:pPr>
        <w:spacing w:before="100" w:after="100" w:line="240" w:lineRule="auto"/>
        <w:ind w:left="4956" w:firstLine="708"/>
        <w:jc w:val="center"/>
        <w:outlineLvl w:val="0"/>
        <w:rPr>
          <w:rFonts w:ascii="Times New Roman" w:eastAsia="Times New Roman" w:hAnsi="Times New Roman"/>
          <w:b/>
          <w:bCs/>
          <w:kern w:val="3"/>
          <w:sz w:val="24"/>
          <w:szCs w:val="24"/>
          <w:lang w:eastAsia="it-IT"/>
        </w:rPr>
      </w:pPr>
    </w:p>
    <w:p w:rsidR="00DF3E75" w:rsidRDefault="00D9664F">
      <w:pPr>
        <w:spacing w:before="100" w:after="100" w:line="240" w:lineRule="auto"/>
        <w:ind w:left="4956" w:firstLine="708"/>
        <w:jc w:val="center"/>
        <w:outlineLvl w:val="0"/>
        <w:rPr>
          <w:rFonts w:ascii="Times New Roman" w:eastAsia="Times New Roman" w:hAnsi="Times New Roman"/>
          <w:b/>
          <w:bCs/>
          <w:kern w:val="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kern w:val="3"/>
          <w:sz w:val="24"/>
          <w:szCs w:val="24"/>
          <w:lang w:eastAsia="it-IT"/>
        </w:rPr>
        <w:t>AL COMUNE DI PATERNÓ</w:t>
      </w:r>
    </w:p>
    <w:p w:rsidR="00DF3E75" w:rsidRDefault="00D9664F">
      <w:pPr>
        <w:spacing w:before="100" w:after="100" w:line="276" w:lineRule="auto"/>
        <w:outlineLvl w:val="0"/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 xml:space="preserve">Il/La__ sottoscritto/a ____________________________________, nato/a </w:t>
      </w:r>
      <w:proofErr w:type="spellStart"/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 xml:space="preserve"> __________________________il________________, residente nel territorio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 xml:space="preserve">della Regione Sicilia da almeno due anni e attualmente residente in_____________________________, via_________________________n.____,C.F.______________________________ nella qualità di intestatario (intestatario scheda), di famiglia anagrafica composta da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almeno tre unità, richiede il contributo previsto dall’art. 57 della legge regionale 05 gennaio 2026, n.1, la cui erogazione avverrà attraverso il Comune, nei limiti dello stanziamento del Bilancio regionale. A tal fine, ai sensi dell’articolo 47 del D.P.R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 xml:space="preserve">. 445/2000, dichiara di non essere titolare di diritti di proprietà e usufrutto. </w:t>
      </w:r>
    </w:p>
    <w:p w:rsidR="00DF3E75" w:rsidRDefault="00D9664F">
      <w:pPr>
        <w:spacing w:before="100" w:after="100" w:line="276" w:lineRule="auto"/>
        <w:outlineLvl w:val="0"/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Il/La sottoscritto/a dichiara di essere consapevole della decadenza dai benefici conseguiti in seguito all'accertamento di dichiarazioni non veritiere e di essere altresì con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sapevole delle responsabilità e delle pene stabilite dalla legge per false attestazioni e mendaci dichiarazioni, (art. 76 D.P.R. 28.12.2000 n. 445).</w:t>
      </w:r>
    </w:p>
    <w:p w:rsidR="00DF3E75" w:rsidRDefault="00D9664F">
      <w:pPr>
        <w:spacing w:before="100" w:after="100" w:line="276" w:lineRule="auto"/>
        <w:outlineLvl w:val="0"/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Lo/La scrivente allega alla presente:</w:t>
      </w:r>
    </w:p>
    <w:p w:rsidR="00DF3E75" w:rsidRDefault="00D9664F">
      <w:pPr>
        <w:pStyle w:val="Paragrafoelenco"/>
        <w:numPr>
          <w:ilvl w:val="0"/>
          <w:numId w:val="1"/>
        </w:numPr>
        <w:spacing w:before="100" w:after="100" w:line="276" w:lineRule="auto"/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Copia del documento di riconoscimento del/della sottoscritto/a;</w:t>
      </w:r>
    </w:p>
    <w:p w:rsidR="00DF3E75" w:rsidRDefault="00D9664F">
      <w:pPr>
        <w:pStyle w:val="Paragrafoelenco"/>
        <w:numPr>
          <w:ilvl w:val="0"/>
          <w:numId w:val="1"/>
        </w:numPr>
        <w:spacing w:before="100" w:after="0" w:line="100" w:lineRule="atLeast"/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Copia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 xml:space="preserve"> del permesso di soggiorno in corso di validità (per i soggetti extracomunitari);</w:t>
      </w:r>
    </w:p>
    <w:p w:rsidR="00DF3E75" w:rsidRDefault="00D9664F">
      <w:pPr>
        <w:pStyle w:val="Paragrafoelenco"/>
        <w:numPr>
          <w:ilvl w:val="0"/>
          <w:numId w:val="1"/>
        </w:numPr>
        <w:spacing w:before="100" w:after="0" w:line="100" w:lineRule="atLeast"/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Attestato I.S.E.E. rilasciato dagli Uffici abilitati, in corso di validità;</w:t>
      </w:r>
    </w:p>
    <w:p w:rsidR="00DF3E75" w:rsidRDefault="00D9664F">
      <w:pPr>
        <w:pStyle w:val="Paragrafoelenco"/>
        <w:numPr>
          <w:ilvl w:val="0"/>
          <w:numId w:val="1"/>
        </w:numPr>
        <w:spacing w:before="100" w:after="0" w:line="100" w:lineRule="atLeast"/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Regolare contratto di locazione per uso abitativo relativo ad un immobile adibito ad abitazione pr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incipale corrispondente alla residenza anagrafica del richiedente, regolarmente registrato;</w:t>
      </w:r>
    </w:p>
    <w:p w:rsidR="00DF3E75" w:rsidRDefault="00D9664F">
      <w:pPr>
        <w:pStyle w:val="Paragrafoelenco"/>
        <w:numPr>
          <w:ilvl w:val="0"/>
          <w:numId w:val="1"/>
        </w:numPr>
        <w:spacing w:before="100" w:after="0" w:line="100" w:lineRule="atLeast"/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Ricevute pagamento annuale dell’imposta di registro.</w:t>
      </w:r>
    </w:p>
    <w:p w:rsidR="00DF3E75" w:rsidRDefault="00D9664F">
      <w:pPr>
        <w:spacing w:before="100" w:after="100" w:line="276" w:lineRule="auto"/>
        <w:outlineLvl w:val="0"/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Ai sensi del Regolamento UE n. 679 del 27.04.2016 (GDPR), si autorizza il trattamento dei dati personali.</w:t>
      </w:r>
    </w:p>
    <w:p w:rsidR="00DF3E75" w:rsidRDefault="00DF3E75">
      <w:pPr>
        <w:spacing w:before="100" w:after="100" w:line="240" w:lineRule="auto"/>
        <w:outlineLvl w:val="0"/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</w:pPr>
    </w:p>
    <w:p w:rsidR="00DF3E75" w:rsidRDefault="00D9664F">
      <w:pPr>
        <w:spacing w:before="100" w:after="100" w:line="240" w:lineRule="auto"/>
        <w:outlineLvl w:val="0"/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>Data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  <w:t xml:space="preserve"> ____________________                                Firma del richiedente </w:t>
      </w:r>
    </w:p>
    <w:p w:rsidR="00DF3E75" w:rsidRDefault="00DF3E75">
      <w:pPr>
        <w:spacing w:before="100" w:after="100" w:line="240" w:lineRule="auto"/>
        <w:outlineLvl w:val="0"/>
        <w:rPr>
          <w:rFonts w:ascii="Times New Roman" w:eastAsia="Times New Roman" w:hAnsi="Times New Roman"/>
          <w:bCs/>
          <w:kern w:val="3"/>
          <w:sz w:val="24"/>
          <w:szCs w:val="24"/>
          <w:lang w:eastAsia="it-IT"/>
        </w:rPr>
      </w:pPr>
    </w:p>
    <w:p w:rsidR="00DF3E75" w:rsidRDefault="00D9664F">
      <w:pPr>
        <w:spacing w:before="100" w:after="10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>Telefono__________________</w:t>
      </w:r>
    </w:p>
    <w:p w:rsidR="00DF3E75" w:rsidRDefault="00DF3E75"/>
    <w:sectPr w:rsidR="00DF3E75"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64F" w:rsidRDefault="00D9664F">
      <w:pPr>
        <w:spacing w:after="0" w:line="240" w:lineRule="auto"/>
      </w:pPr>
      <w:r>
        <w:separator/>
      </w:r>
    </w:p>
  </w:endnote>
  <w:endnote w:type="continuationSeparator" w:id="0">
    <w:p w:rsidR="00D9664F" w:rsidRDefault="00D9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64F" w:rsidRDefault="00D966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9664F" w:rsidRDefault="00D9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B09EC"/>
    <w:multiLevelType w:val="multilevel"/>
    <w:tmpl w:val="C4D0E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F3E75"/>
    <w:rsid w:val="00C77D4C"/>
    <w:rsid w:val="00D9664F"/>
    <w:rsid w:val="00D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D44C1-254F-4094-A92D-EBCA1F07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dc:description/>
  <cp:lastModifiedBy>user01</cp:lastModifiedBy>
  <cp:revision>2</cp:revision>
  <dcterms:created xsi:type="dcterms:W3CDTF">2026-04-22T15:11:00Z</dcterms:created>
  <dcterms:modified xsi:type="dcterms:W3CDTF">2026-04-22T15:11:00Z</dcterms:modified>
</cp:coreProperties>
</file>